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4B5D" w14:textId="77777777" w:rsidR="008E71F8" w:rsidRDefault="008E71F8" w:rsidP="008E71F8">
      <w:r>
        <w:rPr>
          <w:rFonts w:hint="eastAsia"/>
        </w:rPr>
        <w:t>各様式は、指定のファイル形式（</w:t>
      </w:r>
      <w:r>
        <w:t>Word/Excel）で作成・提出すること。</w:t>
      </w:r>
    </w:p>
    <w:p w14:paraId="524F13F0" w14:textId="77777777" w:rsidR="008E71F8" w:rsidRDefault="008E71F8" w:rsidP="008E71F8"/>
    <w:p w14:paraId="3EBCC045" w14:textId="77777777" w:rsidR="008E71F8" w:rsidRDefault="008E71F8" w:rsidP="008E71F8">
      <w:r>
        <w:rPr>
          <w:rFonts w:hint="eastAsia"/>
        </w:rPr>
        <w:t>【基本書類】</w:t>
      </w:r>
    </w:p>
    <w:p w14:paraId="6A28E7FD" w14:textId="1DF440D7" w:rsidR="008E71F8" w:rsidRDefault="008E71F8" w:rsidP="008E71F8">
      <w:r>
        <w:rPr>
          <w:rFonts w:hint="eastAsia"/>
        </w:rPr>
        <w:t>①様式</w:t>
      </w:r>
      <w:r>
        <w:t>1：指定管理者指定申請書（Word）</w:t>
      </w:r>
      <w:r w:rsidRPr="008E71F8">
        <w:rPr>
          <w:rFonts w:hint="eastAsia"/>
          <w:highlight w:val="yellow"/>
        </w:rPr>
        <w:t>指定の様式</w:t>
      </w:r>
    </w:p>
    <w:p w14:paraId="3E58B558" w14:textId="77777777" w:rsidR="008E71F8" w:rsidRDefault="008E71F8" w:rsidP="008E71F8">
      <w:pPr>
        <w:ind w:firstLine="220"/>
      </w:pPr>
      <w:r>
        <w:rPr>
          <w:rFonts w:hint="eastAsia"/>
        </w:rPr>
        <w:t>代表者職氏名、所在地などの基本情報の記載。</w:t>
      </w:r>
    </w:p>
    <w:p w14:paraId="6C31C20A" w14:textId="6557EECF" w:rsidR="008E71F8" w:rsidRDefault="008E71F8" w:rsidP="008E71F8">
      <w:r>
        <w:rPr>
          <w:rFonts w:hint="eastAsia"/>
        </w:rPr>
        <w:t>②様式</w:t>
      </w:r>
      <w:r>
        <w:t>2：団体概要および運営実績表（Excel）</w:t>
      </w:r>
      <w:r w:rsidRPr="008E71F8">
        <w:rPr>
          <w:rFonts w:hint="eastAsia"/>
          <w:highlight w:val="yellow"/>
        </w:rPr>
        <w:t>指定の様式</w:t>
      </w:r>
    </w:p>
    <w:p w14:paraId="4BEDE800" w14:textId="77777777" w:rsidR="008E71F8" w:rsidRDefault="008E71F8" w:rsidP="008E71F8">
      <w:pPr>
        <w:ind w:firstLine="220"/>
      </w:pPr>
      <w:r>
        <w:rPr>
          <w:rFonts w:hint="eastAsia"/>
        </w:rPr>
        <w:t>過去</w:t>
      </w:r>
      <w:r>
        <w:t>5年間の類似施設（通所型サービスC、地域包括支援センター等）の運営実績。</w:t>
      </w:r>
      <w:r>
        <w:rPr>
          <w:rFonts w:hint="eastAsia"/>
        </w:rPr>
        <w:t>直近</w:t>
      </w:r>
      <w:r>
        <w:t>3年分の決算書（貸借対照表・損益計算書）の添付。</w:t>
      </w:r>
    </w:p>
    <w:p w14:paraId="00EA3746" w14:textId="77777777" w:rsidR="008E71F8" w:rsidRDefault="008E71F8" w:rsidP="008E71F8">
      <w:r>
        <w:rPr>
          <w:rFonts w:hint="eastAsia"/>
        </w:rPr>
        <w:t>評価項目対応：</w:t>
      </w:r>
      <w:r>
        <w:t>「1.団体の実績と経営基盤」</w:t>
      </w:r>
    </w:p>
    <w:p w14:paraId="345721CB" w14:textId="77777777" w:rsidR="008E71F8" w:rsidRDefault="008E71F8" w:rsidP="008E71F8">
      <w:r>
        <w:rPr>
          <w:rFonts w:hint="eastAsia"/>
        </w:rPr>
        <w:t>【企画提案書（メイン）】</w:t>
      </w:r>
    </w:p>
    <w:p w14:paraId="0DB8266B" w14:textId="4332168C" w:rsidR="008E71F8" w:rsidRDefault="008E71F8" w:rsidP="008E71F8">
      <w:r>
        <w:rPr>
          <w:rFonts w:hint="eastAsia"/>
        </w:rPr>
        <w:t>③様式</w:t>
      </w:r>
      <w:r>
        <w:t>3：事業の実施方針および施設運営の理念（Word）</w:t>
      </w:r>
      <w:r w:rsidRPr="008E71F8">
        <w:rPr>
          <w:rFonts w:hint="eastAsia"/>
          <w:highlight w:val="yellow"/>
        </w:rPr>
        <w:t>指定の様式</w:t>
      </w:r>
    </w:p>
    <w:p w14:paraId="6CA6824A" w14:textId="77777777" w:rsidR="008E71F8" w:rsidRDefault="008E71F8" w:rsidP="008E71F8">
      <w:pPr>
        <w:ind w:firstLine="220"/>
      </w:pPr>
      <w:r>
        <w:rPr>
          <w:rFonts w:hint="eastAsia"/>
        </w:rPr>
        <w:t>設置目的の理解、フレイル予防に対する独自の見解と方針。</w:t>
      </w:r>
    </w:p>
    <w:p w14:paraId="4AE147E8" w14:textId="77777777" w:rsidR="008E71F8" w:rsidRDefault="008E71F8" w:rsidP="008E71F8">
      <w:r>
        <w:rPr>
          <w:rFonts w:hint="eastAsia"/>
        </w:rPr>
        <w:t>評価項目対応：</w:t>
      </w:r>
      <w:r>
        <w:t>「2.(1)施設の設置目的の理解と独自性」</w:t>
      </w:r>
    </w:p>
    <w:p w14:paraId="3F906A9F" w14:textId="6AC14BA2" w:rsidR="008E71F8" w:rsidRDefault="008E71F8" w:rsidP="008E71F8">
      <w:r>
        <w:rPr>
          <w:rFonts w:hint="eastAsia"/>
        </w:rPr>
        <w:t>④様式</w:t>
      </w:r>
      <w:r>
        <w:t>4：地域移行・社会参加推進計画（「卒業」プロセス図含む）（Word/Excel）</w:t>
      </w:r>
      <w:bookmarkStart w:id="0" w:name="_Hlk228193402"/>
      <w:r w:rsidR="00A24A5D" w:rsidRPr="00A24A5D">
        <w:rPr>
          <w:rFonts w:hint="eastAsia"/>
          <w:highlight w:val="yellow"/>
        </w:rPr>
        <w:t>任意の様式</w:t>
      </w:r>
      <w:bookmarkEnd w:id="0"/>
    </w:p>
    <w:p w14:paraId="22571959" w14:textId="77777777" w:rsidR="008E71F8" w:rsidRDefault="008E71F8" w:rsidP="008E71F8">
      <w:pPr>
        <w:ind w:firstLine="220"/>
      </w:pPr>
      <w:r>
        <w:rPr>
          <w:rFonts w:hint="eastAsia"/>
        </w:rPr>
        <w:t>卒業基準の数値目標、卒業後の地域活動への繋ぎ（同行支援等）の具体的フロー。</w:t>
      </w:r>
    </w:p>
    <w:p w14:paraId="02743F08" w14:textId="77777777" w:rsidR="008E71F8" w:rsidRDefault="008E71F8" w:rsidP="008E71F8">
      <w:r>
        <w:rPr>
          <w:rFonts w:hint="eastAsia"/>
        </w:rPr>
        <w:t>評価項目対応：</w:t>
      </w:r>
      <w:r>
        <w:t>「2.(2)地域移行・社会参加の推進方針」</w:t>
      </w:r>
    </w:p>
    <w:p w14:paraId="40A2C543" w14:textId="1F8964B3" w:rsidR="008E71F8" w:rsidRDefault="008E71F8" w:rsidP="008E71F8">
      <w:r>
        <w:rPr>
          <w:rFonts w:hint="eastAsia"/>
        </w:rPr>
        <w:t>⑤様式</w:t>
      </w:r>
      <w:r>
        <w:t>5：通所事業（活動C）および地域リハ実施計画（Word）</w:t>
      </w:r>
      <w:r w:rsidR="00A24A5D" w:rsidRPr="00A24A5D">
        <w:rPr>
          <w:rFonts w:hint="eastAsia"/>
          <w:highlight w:val="yellow"/>
        </w:rPr>
        <w:t>任意の様式</w:t>
      </w:r>
    </w:p>
    <w:p w14:paraId="3F766D64" w14:textId="77777777" w:rsidR="008E71F8" w:rsidRDefault="008E71F8" w:rsidP="008E71F8">
      <w:pPr>
        <w:ind w:firstLine="220"/>
      </w:pPr>
      <w:r>
        <w:rPr>
          <w:rFonts w:hint="eastAsia"/>
        </w:rPr>
        <w:t>専門職によるアセスメント手法、エビデンスに基づいたプログラムの内容。</w:t>
      </w:r>
    </w:p>
    <w:p w14:paraId="3D4F5BD6" w14:textId="77777777" w:rsidR="008E71F8" w:rsidRDefault="008E71F8" w:rsidP="008E71F8">
      <w:pPr>
        <w:ind w:firstLine="220"/>
      </w:pPr>
      <w:r>
        <w:rPr>
          <w:rFonts w:hint="eastAsia"/>
        </w:rPr>
        <w:t>アウトリーチ（訪問）や地域団体への技術助言の実施体制。</w:t>
      </w:r>
    </w:p>
    <w:p w14:paraId="2882F7A9" w14:textId="77777777" w:rsidR="008E71F8" w:rsidRDefault="008E71F8" w:rsidP="008E71F8">
      <w:r>
        <w:rPr>
          <w:rFonts w:hint="eastAsia"/>
        </w:rPr>
        <w:t>評価項目対応：</w:t>
      </w:r>
      <w:r>
        <w:t>「3.(1)通所事業の質」「3.(3)訪問・相談・地域リハ」</w:t>
      </w:r>
    </w:p>
    <w:p w14:paraId="4363DCD8" w14:textId="74E8DFD2" w:rsidR="008E71F8" w:rsidRDefault="008E71F8" w:rsidP="008E71F8">
      <w:r>
        <w:rPr>
          <w:rFonts w:hint="eastAsia"/>
        </w:rPr>
        <w:t>⑥様式</w:t>
      </w:r>
      <w:r>
        <w:t>6：SC連携および住民運営の「通いの場」創設・支援計画（Excel）</w:t>
      </w:r>
      <w:r w:rsidR="00A24A5D" w:rsidRPr="00A24A5D">
        <w:rPr>
          <w:rFonts w:hint="eastAsia"/>
          <w:highlight w:val="yellow"/>
        </w:rPr>
        <w:t>任意の様式</w:t>
      </w:r>
    </w:p>
    <w:p w14:paraId="691C2B20" w14:textId="77777777" w:rsidR="008E71F8" w:rsidRDefault="008E71F8" w:rsidP="008E71F8">
      <w:pPr>
        <w:ind w:firstLine="220"/>
      </w:pPr>
      <w:r>
        <w:rPr>
          <w:rFonts w:hint="eastAsia"/>
        </w:rPr>
        <w:t>生活支援コーディネーター（</w:t>
      </w:r>
      <w:r>
        <w:t>SC）との情報共有プロトコル。</w:t>
      </w:r>
    </w:p>
    <w:p w14:paraId="78AF5099" w14:textId="77777777" w:rsidR="008E71F8" w:rsidRDefault="008E71F8" w:rsidP="008E71F8">
      <w:pPr>
        <w:ind w:firstLine="220"/>
      </w:pPr>
      <w:r>
        <w:rPr>
          <w:rFonts w:hint="eastAsia"/>
        </w:rPr>
        <w:t>新たな通いの場を立ち上げるための工程表（月別スケジュール）。</w:t>
      </w:r>
    </w:p>
    <w:p w14:paraId="78B405F3" w14:textId="77777777" w:rsidR="008E71F8" w:rsidRDefault="008E71F8" w:rsidP="008E71F8">
      <w:r>
        <w:rPr>
          <w:rFonts w:hint="eastAsia"/>
        </w:rPr>
        <w:t>評価項目対応：</w:t>
      </w:r>
      <w:r>
        <w:t>「3.(2)SCとの協働による通いの場創設」「3.(4)普及啓発」</w:t>
      </w:r>
    </w:p>
    <w:p w14:paraId="2D552B99" w14:textId="77777777" w:rsidR="008E71F8" w:rsidRDefault="008E71F8" w:rsidP="008E71F8">
      <w:r>
        <w:rPr>
          <w:rFonts w:hint="eastAsia"/>
        </w:rPr>
        <w:t>【体制・安全管理】</w:t>
      </w:r>
    </w:p>
    <w:p w14:paraId="37764AD9" w14:textId="17EE6664" w:rsidR="008E71F8" w:rsidRDefault="008E71F8" w:rsidP="008E71F8">
      <w:r>
        <w:rPr>
          <w:rFonts w:hint="eastAsia"/>
        </w:rPr>
        <w:t>⑦様式</w:t>
      </w:r>
      <w:r>
        <w:t>7：実施体制図および職員配置・研修計画（Excel）</w:t>
      </w:r>
      <w:r w:rsidR="00A24A5D" w:rsidRPr="00A24A5D">
        <w:rPr>
          <w:rFonts w:hint="eastAsia"/>
          <w:highlight w:val="yellow"/>
        </w:rPr>
        <w:t>任意の様式</w:t>
      </w:r>
    </w:p>
    <w:p w14:paraId="50223E7F" w14:textId="77777777" w:rsidR="008E71F8" w:rsidRDefault="008E71F8" w:rsidP="008E71F8">
      <w:pPr>
        <w:ind w:firstLine="220"/>
      </w:pPr>
      <w:r>
        <w:rPr>
          <w:rFonts w:hint="eastAsia"/>
        </w:rPr>
        <w:t>職種別の人員配置数（</w:t>
      </w:r>
      <w:r>
        <w:t>PT/OT/ST、看護師、栄養士等）。</w:t>
      </w:r>
    </w:p>
    <w:p w14:paraId="4CC47BE8" w14:textId="77777777" w:rsidR="008E71F8" w:rsidRDefault="008E71F8" w:rsidP="008E71F8">
      <w:pPr>
        <w:ind w:firstLine="220"/>
      </w:pPr>
      <w:r>
        <w:rPr>
          <w:rFonts w:hint="eastAsia"/>
        </w:rPr>
        <w:t>地域連携専任者の有無、職員の資質向上に向けた年間研修計画。</w:t>
      </w:r>
    </w:p>
    <w:p w14:paraId="28D25118" w14:textId="77777777" w:rsidR="008E71F8" w:rsidRDefault="008E71F8" w:rsidP="008E71F8">
      <w:r>
        <w:rPr>
          <w:rFonts w:hint="eastAsia"/>
        </w:rPr>
        <w:t>評価項目対応：</w:t>
      </w:r>
      <w:r>
        <w:t>「4.(1)多職種連携」「4.(2)職員研修」</w:t>
      </w:r>
    </w:p>
    <w:p w14:paraId="277DC915" w14:textId="2FDABE1B" w:rsidR="008E71F8" w:rsidRDefault="008E71F8" w:rsidP="008E71F8">
      <w:r>
        <w:rPr>
          <w:rFonts w:hint="eastAsia"/>
        </w:rPr>
        <w:t>⑧様式</w:t>
      </w:r>
      <w:r>
        <w:t>8：危機管理体制およびデータ保護方針（Word）</w:t>
      </w:r>
      <w:r w:rsidR="00A24A5D" w:rsidRPr="00A24A5D">
        <w:rPr>
          <w:rFonts w:hint="eastAsia"/>
          <w:highlight w:val="yellow"/>
        </w:rPr>
        <w:t>任意の様式</w:t>
      </w:r>
    </w:p>
    <w:p w14:paraId="1F97E96C" w14:textId="77777777" w:rsidR="008E71F8" w:rsidRDefault="008E71F8" w:rsidP="008E71F8">
      <w:pPr>
        <w:ind w:firstLine="220"/>
      </w:pPr>
      <w:r>
        <w:rPr>
          <w:rFonts w:hint="eastAsia"/>
        </w:rPr>
        <w:t>緊急時の多職種連携フロー、</w:t>
      </w:r>
      <w:r>
        <w:t>BCP（事業継続計画）の骨子。</w:t>
      </w:r>
    </w:p>
    <w:p w14:paraId="21E28FF4" w14:textId="77777777" w:rsidR="008E71F8" w:rsidRDefault="008E71F8" w:rsidP="008E71F8">
      <w:pPr>
        <w:ind w:firstLine="220"/>
      </w:pPr>
      <w:r>
        <w:rPr>
          <w:rFonts w:hint="eastAsia"/>
        </w:rPr>
        <w:t>個人情報保護に関する具体的な運用ルール。</w:t>
      </w:r>
    </w:p>
    <w:p w14:paraId="7B18B3A8" w14:textId="0BB95491" w:rsidR="00092AF2" w:rsidRDefault="008E71F8" w:rsidP="008E71F8">
      <w:r>
        <w:rPr>
          <w:rFonts w:hint="eastAsia"/>
        </w:rPr>
        <w:t>評価項目対応：</w:t>
      </w:r>
      <w:r>
        <w:t>「3.(5)個人情報保護と危機管理」</w:t>
      </w:r>
    </w:p>
    <w:sectPr w:rsidR="00092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0BE4" w14:textId="77777777" w:rsidR="008E71F8" w:rsidRDefault="008E71F8" w:rsidP="008E71F8">
      <w:pPr>
        <w:spacing w:line="240" w:lineRule="auto"/>
      </w:pPr>
      <w:r>
        <w:separator/>
      </w:r>
    </w:p>
  </w:endnote>
  <w:endnote w:type="continuationSeparator" w:id="0">
    <w:p w14:paraId="665D1212" w14:textId="77777777" w:rsidR="008E71F8" w:rsidRDefault="008E71F8" w:rsidP="008E7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B934" w14:textId="77777777" w:rsidR="008E71F8" w:rsidRDefault="008E71F8" w:rsidP="008E71F8">
      <w:pPr>
        <w:spacing w:line="240" w:lineRule="auto"/>
      </w:pPr>
      <w:r>
        <w:separator/>
      </w:r>
    </w:p>
  </w:footnote>
  <w:footnote w:type="continuationSeparator" w:id="0">
    <w:p w14:paraId="1E38C4C5" w14:textId="77777777" w:rsidR="008E71F8" w:rsidRDefault="008E71F8" w:rsidP="008E71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69"/>
    <w:rsid w:val="00002761"/>
    <w:rsid w:val="00092AF2"/>
    <w:rsid w:val="001E5570"/>
    <w:rsid w:val="002E0C80"/>
    <w:rsid w:val="008E71F8"/>
    <w:rsid w:val="00924B20"/>
    <w:rsid w:val="009805B7"/>
    <w:rsid w:val="00A24A5D"/>
    <w:rsid w:val="00B0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BDEE0"/>
  <w15:chartTrackingRefBased/>
  <w15:docId w15:val="{82854072-9742-402A-98F5-517A72E5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F8"/>
  </w:style>
  <w:style w:type="paragraph" w:styleId="1">
    <w:name w:val="heading 1"/>
    <w:basedOn w:val="a"/>
    <w:next w:val="a"/>
    <w:link w:val="10"/>
    <w:uiPriority w:val="9"/>
    <w:qFormat/>
    <w:rsid w:val="00B01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69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69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69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69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69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3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1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3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7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71F8"/>
  </w:style>
  <w:style w:type="paragraph" w:styleId="ac">
    <w:name w:val="footer"/>
    <w:basedOn w:val="a"/>
    <w:link w:val="ad"/>
    <w:uiPriority w:val="99"/>
    <w:unhideWhenUsed/>
    <w:rsid w:val="008E71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幸子</dc:creator>
  <cp:keywords/>
  <dc:description/>
  <cp:lastModifiedBy>堀 幸子</cp:lastModifiedBy>
  <cp:revision>3</cp:revision>
  <dcterms:created xsi:type="dcterms:W3CDTF">2026-04-27T05:41:00Z</dcterms:created>
  <dcterms:modified xsi:type="dcterms:W3CDTF">2026-04-27T05:43:00Z</dcterms:modified>
</cp:coreProperties>
</file>